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B2A" w:rsidRPr="00AB4807" w:rsidRDefault="00B16EBC" w:rsidP="004151B2">
      <w:pPr>
        <w:spacing w:before="100" w:beforeAutospacing="1"/>
        <w:rPr>
          <w:sz w:val="28"/>
          <w:szCs w:val="28"/>
        </w:rPr>
      </w:pPr>
      <w:r w:rsidRPr="00AB4807">
        <w:rPr>
          <w:sz w:val="28"/>
          <w:szCs w:val="28"/>
        </w:rPr>
        <w:t xml:space="preserve">Rules: </w:t>
      </w:r>
    </w:p>
    <w:p w:rsidR="007F6B2A" w:rsidRDefault="007F6B2A" w:rsidP="004151B2">
      <w:pPr>
        <w:spacing w:before="100" w:beforeAutospacing="1"/>
      </w:pPr>
      <w:r>
        <w:t xml:space="preserve">The players </w:t>
      </w:r>
      <w:r w:rsidR="00AB4807">
        <w:t xml:space="preserve">are </w:t>
      </w:r>
      <w:r>
        <w:t>split into two</w:t>
      </w:r>
      <w:r w:rsidR="00AB4807">
        <w:t xml:space="preserve"> or more</w:t>
      </w:r>
      <w:r>
        <w:t xml:space="preserve"> even teams. A representative from each team is selected, who is the active player. </w:t>
      </w:r>
      <w:r w:rsidR="00AB4807">
        <w:t xml:space="preserve">Active players rotate between rounds. </w:t>
      </w:r>
      <w:r>
        <w:t xml:space="preserve">The cards are placed face down. </w:t>
      </w:r>
    </w:p>
    <w:p w:rsidR="007F6B2A" w:rsidRDefault="007F6B2A" w:rsidP="004151B2">
      <w:pPr>
        <w:spacing w:before="100" w:beforeAutospacing="1"/>
      </w:pPr>
      <w:r>
        <w:t xml:space="preserve">The active player must get his/her team to guess as many answers as possible in </w:t>
      </w:r>
      <w:r w:rsidR="00F9497A">
        <w:t>two</w:t>
      </w:r>
      <w:r>
        <w:t xml:space="preserve"> minute</w:t>
      </w:r>
      <w:r w:rsidR="00F9497A">
        <w:t>s</w:t>
      </w:r>
      <w:r>
        <w:t xml:space="preserve">. The answer is listed in bold, and under the answer are five prohibited words. The active player must </w:t>
      </w:r>
      <w:r w:rsidR="00AB4807">
        <w:t>adhere to</w:t>
      </w:r>
      <w:r>
        <w:t xml:space="preserve"> the following rules: 1) he/she may not say any word or part of any word listed in the answer or in the prohibited words. 2) he/she must use words only, and may not act out clues. 3) he/she may not use names of physicians or patients as clues (</w:t>
      </w:r>
      <w:r w:rsidR="00452108">
        <w:t xml:space="preserve">i.e. “This is Dr. So-and-so’s specialty”; </w:t>
      </w:r>
      <w:r>
        <w:t>eponyms are ok).</w:t>
      </w:r>
      <w:r w:rsidR="0071650E">
        <w:t xml:space="preserve"> 4) If a medication is listed, the player may not use another name for the medication, either generic or brand name (e.g. Carbidopa/levodopa vs. </w:t>
      </w:r>
      <w:proofErr w:type="spellStart"/>
      <w:r w:rsidR="0071650E">
        <w:t>sinemet</w:t>
      </w:r>
      <w:proofErr w:type="spellEnd"/>
      <w:r w:rsidR="0071650E">
        <w:t>).</w:t>
      </w:r>
      <w:r w:rsidR="00AB4807" w:rsidRPr="00AB4807">
        <w:t xml:space="preserve"> </w:t>
      </w:r>
      <w:r w:rsidR="00AB4807">
        <w:t>A member of the other team will stand behind the active player to “police” the clues. If the active player breaks any of these rules, he/she must move on to the next card without accruing any points for the card.</w:t>
      </w:r>
      <w:r w:rsidR="00444FD2">
        <w:t xml:space="preserve"> The active player may “pass” on any card and move on to the next card without penalty.</w:t>
      </w:r>
      <w:r w:rsidR="00AB4807">
        <w:t xml:space="preserve"> For each correct answer, the team gets one point.</w:t>
      </w:r>
    </w:p>
    <w:p w:rsidR="00AB4807" w:rsidRDefault="00AB4807" w:rsidP="007F6B2A">
      <w:pPr>
        <w:spacing w:before="100" w:beforeAutospacing="1"/>
      </w:pPr>
      <w:r>
        <w:t>Teams will take turns, and active players will rotate between rounds</w:t>
      </w:r>
      <w:r w:rsidR="007F6B2A">
        <w:t>. After each round, the cards will be revealed to the group and there will be</w:t>
      </w:r>
      <w:r>
        <w:t xml:space="preserve"> an</w:t>
      </w:r>
      <w:r w:rsidR="007F6B2A">
        <w:t xml:space="preserve"> opportunity to review each card for learning points. At that time, any member of </w:t>
      </w:r>
      <w:r>
        <w:t>any</w:t>
      </w:r>
      <w:r w:rsidR="007F6B2A">
        <w:t xml:space="preserve"> team may ask questions to </w:t>
      </w:r>
      <w:r>
        <w:t>other players</w:t>
      </w:r>
      <w:r w:rsidR="007F6B2A">
        <w:t xml:space="preserve"> and/or the game proctor. </w:t>
      </w:r>
    </w:p>
    <w:p w:rsidR="007303B4" w:rsidRDefault="00AB4807" w:rsidP="007F6B2A">
      <w:pPr>
        <w:spacing w:before="100" w:beforeAutospacing="1"/>
        <w:sectPr w:rsidR="007303B4" w:rsidSect="007F6B2A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t>At the end of the game, the team with the most points wins!</w:t>
      </w:r>
      <w:r w:rsidR="005929AF"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7303B4" w:rsidRPr="00033549" w:rsidTr="007303B4">
        <w:tc>
          <w:tcPr>
            <w:tcW w:w="4796" w:type="dxa"/>
          </w:tcPr>
          <w:p w:rsidR="007303B4" w:rsidRPr="00012EAF" w:rsidRDefault="007303B4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5869CFC9" wp14:editId="6E55342C">
                  <wp:extent cx="695325" cy="463550"/>
                  <wp:effectExtent l="0" t="0" r="9525" b="0"/>
                  <wp:docPr id="1" name="Picture 1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Progressive supranuclear palsy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Hummingbird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Eye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Gaze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Falls</w:t>
            </w:r>
          </w:p>
          <w:p w:rsidR="007303B4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Parkinsonism</w:t>
            </w:r>
          </w:p>
          <w:p w:rsidR="00012EAF" w:rsidRPr="00012EAF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7303B4" w:rsidRPr="00012EAF" w:rsidRDefault="007303B4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869CFC9" wp14:editId="6E55342C">
                  <wp:extent cx="695325" cy="463550"/>
                  <wp:effectExtent l="0" t="0" r="9525" b="0"/>
                  <wp:docPr id="64" name="Picture 64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Multiple system atrophy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Hot cross buns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Parkinsonism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Autonomic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Orthostasis</w:t>
            </w:r>
          </w:p>
          <w:p w:rsidR="00033549" w:rsidRPr="00012EAF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Cerebellum</w:t>
            </w:r>
          </w:p>
        </w:tc>
        <w:tc>
          <w:tcPr>
            <w:tcW w:w="4797" w:type="dxa"/>
          </w:tcPr>
          <w:p w:rsidR="007303B4" w:rsidRPr="00012EAF" w:rsidRDefault="007303B4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869CFC9" wp14:editId="6E55342C">
                  <wp:extent cx="695325" cy="463550"/>
                  <wp:effectExtent l="0" t="0" r="9525" b="0"/>
                  <wp:docPr id="65" name="Picture 65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Drug-induced parkinsonism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Antipsychotic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Antiemetic</w:t>
            </w:r>
          </w:p>
          <w:p w:rsidR="00033549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Haloperidol (</w:t>
            </w:r>
            <w:proofErr w:type="spellStart"/>
            <w:r>
              <w:rPr>
                <w:sz w:val="24"/>
                <w:szCs w:val="24"/>
              </w:rPr>
              <w:t>haldol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12EAF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Metoclopramide (</w:t>
            </w:r>
            <w:proofErr w:type="spellStart"/>
            <w:r>
              <w:rPr>
                <w:sz w:val="24"/>
                <w:szCs w:val="24"/>
              </w:rPr>
              <w:t>reglan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12EAF" w:rsidRPr="00012EAF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Medications</w:t>
            </w:r>
          </w:p>
        </w:tc>
      </w:tr>
      <w:tr w:rsidR="007303B4" w:rsidRPr="00033549" w:rsidTr="007303B4">
        <w:tc>
          <w:tcPr>
            <w:tcW w:w="4796" w:type="dxa"/>
          </w:tcPr>
          <w:p w:rsidR="007303B4" w:rsidRPr="00012EAF" w:rsidRDefault="007303B4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869CFC9" wp14:editId="6E55342C">
                  <wp:extent cx="695325" cy="463550"/>
                  <wp:effectExtent l="0" t="0" r="9525" b="0"/>
                  <wp:docPr id="70" name="Picture 70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Parkinson’s disease</w:t>
            </w:r>
          </w:p>
          <w:p w:rsidR="007303B4" w:rsidRPr="00012EAF" w:rsidRDefault="0071650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Dopamine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Bradykinesia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Cogwheel rigidity</w:t>
            </w:r>
          </w:p>
          <w:p w:rsidR="00033549" w:rsidRPr="00012EAF" w:rsidRDefault="00DB48D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Substantia </w:t>
            </w:r>
            <w:proofErr w:type="spellStart"/>
            <w:r>
              <w:rPr>
                <w:sz w:val="24"/>
                <w:szCs w:val="24"/>
              </w:rPr>
              <w:t>nigra</w:t>
            </w:r>
            <w:proofErr w:type="spellEnd"/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Carbidopa/levodopa (</w:t>
            </w:r>
            <w:proofErr w:type="spellStart"/>
            <w:r w:rsidRPr="00012EAF">
              <w:rPr>
                <w:sz w:val="24"/>
                <w:szCs w:val="24"/>
              </w:rPr>
              <w:t>sinemet</w:t>
            </w:r>
            <w:proofErr w:type="spellEnd"/>
            <w:r w:rsidRPr="00012EAF">
              <w:rPr>
                <w:sz w:val="24"/>
                <w:szCs w:val="24"/>
              </w:rPr>
              <w:t>)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7303B4" w:rsidRPr="00012EAF" w:rsidRDefault="007303B4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869CFC9" wp14:editId="6E55342C">
                  <wp:extent cx="695325" cy="463550"/>
                  <wp:effectExtent l="0" t="0" r="9525" b="0"/>
                  <wp:docPr id="68" name="Picture 68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Vascular parkinsonism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Stroke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Subcortical</w:t>
            </w:r>
          </w:p>
          <w:p w:rsidR="00033549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Gait</w:t>
            </w:r>
          </w:p>
          <w:p w:rsidR="00012EAF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MRI</w:t>
            </w:r>
          </w:p>
          <w:p w:rsidR="00012EAF" w:rsidRPr="00012EAF" w:rsidRDefault="00B16EB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Ischemic</w:t>
            </w:r>
          </w:p>
        </w:tc>
        <w:tc>
          <w:tcPr>
            <w:tcW w:w="4797" w:type="dxa"/>
          </w:tcPr>
          <w:p w:rsidR="007303B4" w:rsidRPr="00012EAF" w:rsidRDefault="007303B4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869CFC9" wp14:editId="6E55342C">
                  <wp:extent cx="695325" cy="463550"/>
                  <wp:effectExtent l="0" t="0" r="9525" b="0"/>
                  <wp:docPr id="66" name="Picture 66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Hemifacial spasm</w:t>
            </w:r>
          </w:p>
          <w:p w:rsidR="00033549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Bell’s palsy</w:t>
            </w:r>
          </w:p>
          <w:p w:rsidR="00012EAF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Botulinum toxin (</w:t>
            </w:r>
            <w:proofErr w:type="spellStart"/>
            <w:r>
              <w:rPr>
                <w:sz w:val="24"/>
                <w:szCs w:val="24"/>
              </w:rPr>
              <w:t>botox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12EAF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Vascular loop</w:t>
            </w:r>
          </w:p>
          <w:p w:rsidR="00012EAF" w:rsidRDefault="00B16EB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MRI</w:t>
            </w:r>
          </w:p>
          <w:p w:rsidR="00B16EBC" w:rsidRDefault="00B16EB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Decompression</w:t>
            </w:r>
          </w:p>
          <w:p w:rsidR="00B16EBC" w:rsidRPr="00012EAF" w:rsidRDefault="00B16EBC" w:rsidP="00B16EBC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7303B4" w:rsidRPr="00033549" w:rsidTr="007303B4">
        <w:tc>
          <w:tcPr>
            <w:tcW w:w="4796" w:type="dxa"/>
          </w:tcPr>
          <w:p w:rsidR="007303B4" w:rsidRPr="00012EAF" w:rsidRDefault="007303B4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869CFC9" wp14:editId="6E55342C">
                  <wp:extent cx="695325" cy="463550"/>
                  <wp:effectExtent l="0" t="0" r="9525" b="0"/>
                  <wp:docPr id="71" name="Picture 71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2EAF">
              <w:rPr>
                <w:b/>
                <w:sz w:val="24"/>
                <w:szCs w:val="24"/>
              </w:rPr>
              <w:t>Corticobasal</w:t>
            </w:r>
            <w:proofErr w:type="spellEnd"/>
            <w:r w:rsidRPr="00012EAF">
              <w:rPr>
                <w:b/>
                <w:sz w:val="24"/>
                <w:szCs w:val="24"/>
              </w:rPr>
              <w:t xml:space="preserve"> degeneration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Alien limb phenomenon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Apraxia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Parkinsonism</w:t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 w:rsidRPr="00012EAF">
              <w:rPr>
                <w:sz w:val="24"/>
                <w:szCs w:val="24"/>
              </w:rPr>
              <w:t>Stereognosia</w:t>
            </w:r>
            <w:proofErr w:type="spellEnd"/>
          </w:p>
          <w:p w:rsidR="00033549" w:rsidRPr="00012EAF" w:rsidRDefault="00033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EAF">
              <w:rPr>
                <w:sz w:val="24"/>
                <w:szCs w:val="24"/>
              </w:rPr>
              <w:t>Graphesthesia</w:t>
            </w:r>
          </w:p>
          <w:p w:rsidR="007303B4" w:rsidRPr="00012EAF" w:rsidRDefault="007303B4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6A256C" w:rsidRPr="00012EAF" w:rsidRDefault="006A256C" w:rsidP="006A256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183FC1F" wp14:editId="1F6C257A">
                  <wp:extent cx="695325" cy="463550"/>
                  <wp:effectExtent l="0" t="0" r="9525" b="0"/>
                  <wp:docPr id="88" name="Picture 88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56C" w:rsidRPr="00012EAF" w:rsidRDefault="006A256C" w:rsidP="006A256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Reemergent tremor</w:t>
            </w:r>
          </w:p>
          <w:p w:rsidR="00B16EBC" w:rsidRPr="006A256C" w:rsidRDefault="006A256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A256C">
              <w:rPr>
                <w:sz w:val="24"/>
                <w:szCs w:val="24"/>
              </w:rPr>
              <w:t>Parkinson’s disease</w:t>
            </w:r>
          </w:p>
          <w:p w:rsidR="006A256C" w:rsidRDefault="006A256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A256C">
              <w:rPr>
                <w:sz w:val="24"/>
                <w:szCs w:val="24"/>
              </w:rPr>
              <w:t>Postural</w:t>
            </w:r>
          </w:p>
          <w:p w:rsidR="006A256C" w:rsidRDefault="006A256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Hands</w:t>
            </w:r>
          </w:p>
          <w:p w:rsidR="006A256C" w:rsidRDefault="006A256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</w:t>
            </w:r>
          </w:p>
          <w:p w:rsidR="006A256C" w:rsidRP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63966">
              <w:rPr>
                <w:sz w:val="24"/>
                <w:szCs w:val="24"/>
              </w:rPr>
              <w:t>Pill-rolling</w:t>
            </w:r>
          </w:p>
        </w:tc>
        <w:tc>
          <w:tcPr>
            <w:tcW w:w="4797" w:type="dxa"/>
          </w:tcPr>
          <w:p w:rsidR="007303B4" w:rsidRPr="00012EAF" w:rsidRDefault="007303B4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869CFC9" wp14:editId="6E55342C">
                  <wp:extent cx="695325" cy="463550"/>
                  <wp:effectExtent l="0" t="0" r="9525" b="0"/>
                  <wp:docPr id="67" name="Picture 67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Essential tremor</w:t>
            </w:r>
          </w:p>
          <w:p w:rsidR="00033549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  <w:p w:rsidR="00012EAF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Propranolol</w:t>
            </w:r>
          </w:p>
          <w:p w:rsidR="00012EAF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Primidone</w:t>
            </w:r>
          </w:p>
          <w:p w:rsidR="00012EAF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 brain stimulation</w:t>
            </w:r>
          </w:p>
          <w:p w:rsidR="00012EAF" w:rsidRPr="00012EAF" w:rsidRDefault="00012E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Spiral</w:t>
            </w: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52857507" wp14:editId="64E771B8">
                  <wp:extent cx="695325" cy="463550"/>
                  <wp:effectExtent l="0" t="0" r="9525" b="0"/>
                  <wp:docPr id="2" name="Picture 2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Enhanced physiological tremor</w:t>
            </w:r>
          </w:p>
          <w:p w:rsidR="00033549" w:rsidRDefault="00B16EB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Caffeine</w:t>
            </w:r>
          </w:p>
          <w:p w:rsidR="00B16EBC" w:rsidRDefault="00B16EB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Stimulants</w:t>
            </w:r>
          </w:p>
          <w:p w:rsidR="00B16EBC" w:rsidRDefault="00B16EB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  <w:p w:rsidR="00B16EBC" w:rsidRDefault="00B16EB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Postural</w:t>
            </w:r>
          </w:p>
          <w:p w:rsidR="00B16EBC" w:rsidRDefault="00B16EB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Shaking</w:t>
            </w:r>
          </w:p>
          <w:p w:rsidR="00B16EBC" w:rsidRPr="00B16EBC" w:rsidRDefault="00B16EB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E029A6E" wp14:editId="64EB27BB">
                  <wp:extent cx="695325" cy="463550"/>
                  <wp:effectExtent l="0" t="0" r="9525" b="0"/>
                  <wp:docPr id="3" name="Picture 3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Cervical dystonia</w:t>
            </w:r>
          </w:p>
          <w:p w:rsidR="00033549" w:rsidRDefault="00B16EB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Torticollis</w:t>
            </w:r>
          </w:p>
          <w:p w:rsidR="00B16EBC" w:rsidRDefault="00B16EB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Botulinum toxin (</w:t>
            </w:r>
            <w:proofErr w:type="spellStart"/>
            <w:r>
              <w:rPr>
                <w:sz w:val="24"/>
                <w:szCs w:val="24"/>
              </w:rPr>
              <w:t>botox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B16EBC" w:rsidRDefault="00B16EB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Posture</w:t>
            </w:r>
          </w:p>
          <w:p w:rsidR="00B16EBC" w:rsidRDefault="00B16EB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Neck</w:t>
            </w:r>
          </w:p>
          <w:p w:rsidR="005929AF" w:rsidRPr="00B16EBC" w:rsidRDefault="005929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</w:t>
            </w: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C600C7F" wp14:editId="7BCC3CA0">
                  <wp:extent cx="695325" cy="463550"/>
                  <wp:effectExtent l="0" t="0" r="9525" b="0"/>
                  <wp:docPr id="4" name="Picture 4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Spasmodic dysphonia</w:t>
            </w:r>
          </w:p>
          <w:p w:rsidR="00033549" w:rsidRDefault="005929AF" w:rsidP="005929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Dystonia</w:t>
            </w:r>
          </w:p>
          <w:p w:rsidR="005929AF" w:rsidRDefault="005929AF" w:rsidP="005929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Vocal cords</w:t>
            </w:r>
          </w:p>
          <w:p w:rsidR="005929AF" w:rsidRDefault="005929AF" w:rsidP="005929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Botulinum toxin (</w:t>
            </w:r>
            <w:proofErr w:type="spellStart"/>
            <w:r>
              <w:rPr>
                <w:sz w:val="24"/>
                <w:szCs w:val="24"/>
              </w:rPr>
              <w:t>botox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929AF" w:rsidRDefault="005929AF" w:rsidP="005929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Strangulated</w:t>
            </w:r>
          </w:p>
          <w:p w:rsidR="005929AF" w:rsidRPr="005929AF" w:rsidRDefault="005929AF" w:rsidP="005929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</w:t>
            </w: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1885E66" wp14:editId="179A6691">
                  <wp:extent cx="695325" cy="463550"/>
                  <wp:effectExtent l="0" t="0" r="9525" b="0"/>
                  <wp:docPr id="5" name="Picture 5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Orthostatic tremor</w:t>
            </w:r>
          </w:p>
          <w:p w:rsidR="00033549" w:rsidRDefault="005929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929AF">
              <w:rPr>
                <w:sz w:val="24"/>
                <w:szCs w:val="24"/>
              </w:rPr>
              <w:t>Standing</w:t>
            </w:r>
          </w:p>
          <w:p w:rsidR="005929AF" w:rsidRDefault="005929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EMG</w:t>
            </w:r>
          </w:p>
          <w:p w:rsidR="005929AF" w:rsidRDefault="005929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</w:t>
            </w:r>
          </w:p>
          <w:p w:rsidR="005929AF" w:rsidRDefault="005929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Imbalance</w:t>
            </w:r>
          </w:p>
          <w:p w:rsidR="005929AF" w:rsidRDefault="005929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Legs</w:t>
            </w:r>
          </w:p>
          <w:p w:rsidR="005929AF" w:rsidRPr="005929AF" w:rsidRDefault="005929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95D97BA" wp14:editId="36928640">
                  <wp:extent cx="695325" cy="463550"/>
                  <wp:effectExtent l="0" t="0" r="9525" b="0"/>
                  <wp:docPr id="6" name="Picture 6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Writer’s cramp</w:t>
            </w:r>
          </w:p>
          <w:p w:rsidR="00033549" w:rsidRDefault="005929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5929AF">
              <w:rPr>
                <w:sz w:val="24"/>
                <w:szCs w:val="24"/>
              </w:rPr>
              <w:t>Hand</w:t>
            </w:r>
          </w:p>
          <w:p w:rsidR="005929AF" w:rsidRDefault="005929AF" w:rsidP="005929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Botulinum toxin (</w:t>
            </w:r>
            <w:proofErr w:type="spellStart"/>
            <w:r>
              <w:rPr>
                <w:sz w:val="24"/>
                <w:szCs w:val="24"/>
              </w:rPr>
              <w:t>botox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929AF" w:rsidRDefault="005929AF" w:rsidP="005929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Dystonia</w:t>
            </w:r>
          </w:p>
          <w:p w:rsidR="005929AF" w:rsidRDefault="000121DA" w:rsidP="005929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Task-specific</w:t>
            </w:r>
          </w:p>
          <w:p w:rsidR="000121DA" w:rsidRPr="005929AF" w:rsidRDefault="000121DA" w:rsidP="005929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Muscle</w:t>
            </w: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E350A43" wp14:editId="43D76AFB">
                  <wp:extent cx="695325" cy="463550"/>
                  <wp:effectExtent l="0" t="0" r="9525" b="0"/>
                  <wp:docPr id="7" name="Picture 7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2EAF">
              <w:rPr>
                <w:b/>
                <w:sz w:val="24"/>
                <w:szCs w:val="24"/>
              </w:rPr>
              <w:t>Meige</w:t>
            </w:r>
            <w:proofErr w:type="spellEnd"/>
            <w:r w:rsidRPr="00012EAF">
              <w:rPr>
                <w:b/>
                <w:sz w:val="24"/>
                <w:szCs w:val="24"/>
              </w:rPr>
              <w:t xml:space="preserve"> syndrome</w:t>
            </w:r>
          </w:p>
          <w:p w:rsidR="00033549" w:rsidRDefault="005929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Blepharospasm</w:t>
            </w:r>
          </w:p>
          <w:p w:rsidR="005929AF" w:rsidRDefault="005929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Oromandibular</w:t>
            </w:r>
          </w:p>
          <w:p w:rsidR="005929AF" w:rsidRDefault="005929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Dystonia</w:t>
            </w:r>
          </w:p>
          <w:p w:rsidR="005929AF" w:rsidRDefault="005929AF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Botulinum toxin (</w:t>
            </w:r>
            <w:proofErr w:type="spellStart"/>
            <w:r>
              <w:rPr>
                <w:sz w:val="24"/>
                <w:szCs w:val="24"/>
              </w:rPr>
              <w:t>botox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929AF" w:rsidRPr="005929AF" w:rsidRDefault="000121D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</w:t>
            </w: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5B48ED" wp14:editId="1209A1D0">
                  <wp:extent cx="695325" cy="463550"/>
                  <wp:effectExtent l="0" t="0" r="9525" b="0"/>
                  <wp:docPr id="8" name="Picture 8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Dystonic tremor</w:t>
            </w:r>
          </w:p>
          <w:p w:rsidR="00033549" w:rsidRDefault="000121D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1DA">
              <w:rPr>
                <w:sz w:val="24"/>
                <w:szCs w:val="24"/>
              </w:rPr>
              <w:t>Jerky</w:t>
            </w:r>
          </w:p>
          <w:p w:rsidR="000121DA" w:rsidRDefault="000121D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Posturing</w:t>
            </w:r>
          </w:p>
          <w:p w:rsidR="000121DA" w:rsidRDefault="000121D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Botulinum toxin (</w:t>
            </w:r>
            <w:proofErr w:type="spellStart"/>
            <w:r>
              <w:rPr>
                <w:sz w:val="24"/>
                <w:szCs w:val="24"/>
              </w:rPr>
              <w:t>botox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121DA" w:rsidRDefault="000121D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Resistance</w:t>
            </w:r>
          </w:p>
          <w:p w:rsidR="000121DA" w:rsidRDefault="000121D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</w:t>
            </w:r>
          </w:p>
          <w:p w:rsidR="000121DA" w:rsidRPr="000121DA" w:rsidRDefault="000121D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6917538" wp14:editId="654A91D9">
                  <wp:extent cx="695325" cy="463550"/>
                  <wp:effectExtent l="0" t="0" r="9525" b="0"/>
                  <wp:docPr id="9" name="Picture 9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Blepharospasm</w:t>
            </w:r>
          </w:p>
          <w:p w:rsidR="00033549" w:rsidRDefault="000121D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0121DA">
              <w:rPr>
                <w:sz w:val="24"/>
                <w:szCs w:val="24"/>
              </w:rPr>
              <w:t>Eyes</w:t>
            </w:r>
          </w:p>
          <w:p w:rsidR="000121DA" w:rsidRDefault="000121D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Botulinum toxin (</w:t>
            </w:r>
            <w:proofErr w:type="spellStart"/>
            <w:r>
              <w:rPr>
                <w:sz w:val="24"/>
                <w:szCs w:val="24"/>
              </w:rPr>
              <w:t>botox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121DA" w:rsidRDefault="000121D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Blink</w:t>
            </w:r>
          </w:p>
          <w:p w:rsidR="000121DA" w:rsidRDefault="006A256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Dystonia</w:t>
            </w:r>
          </w:p>
          <w:p w:rsidR="006A256C" w:rsidRPr="000121DA" w:rsidRDefault="006A256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Meige</w:t>
            </w:r>
            <w:proofErr w:type="spellEnd"/>
            <w:r>
              <w:rPr>
                <w:sz w:val="24"/>
                <w:szCs w:val="24"/>
              </w:rPr>
              <w:t xml:space="preserve"> syndrome</w:t>
            </w: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8CA2DFC" wp14:editId="7F531BEC">
                  <wp:extent cx="695325" cy="463550"/>
                  <wp:effectExtent l="0" t="0" r="9525" b="0"/>
                  <wp:docPr id="10" name="Picture 10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Palatal myoclonus</w:t>
            </w:r>
          </w:p>
          <w:p w:rsidR="00033549" w:rsidRDefault="006A256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Olivary hypertrophy</w:t>
            </w:r>
          </w:p>
          <w:p w:rsidR="006A256C" w:rsidRDefault="006A256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</w:t>
            </w:r>
          </w:p>
          <w:p w:rsidR="006A256C" w:rsidRDefault="006A256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</w:t>
            </w:r>
          </w:p>
          <w:p w:rsidR="006A256C" w:rsidRDefault="006A256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Throat</w:t>
            </w:r>
          </w:p>
          <w:p w:rsidR="006A256C" w:rsidRPr="006A256C" w:rsidRDefault="006A256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Uvula</w:t>
            </w: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52857507" wp14:editId="64E771B8">
                  <wp:extent cx="695325" cy="463550"/>
                  <wp:effectExtent l="0" t="0" r="9525" b="0"/>
                  <wp:docPr id="11" name="Picture 11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Myoclonus</w:t>
            </w:r>
          </w:p>
          <w:p w:rsidR="00033549" w:rsidRDefault="00963966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Jerky</w:t>
            </w:r>
          </w:p>
          <w:p w:rsidR="00963966" w:rsidRDefault="00963966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Stimulus-induced</w:t>
            </w:r>
          </w:p>
          <w:p w:rsidR="00963966" w:rsidRDefault="00963966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Lance-Adams</w:t>
            </w:r>
          </w:p>
          <w:p w:rsidR="00963966" w:rsidRDefault="00963966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Propriospinal</w:t>
            </w:r>
          </w:p>
          <w:p w:rsidR="00963966" w:rsidRDefault="00614849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Clonazepam</w:t>
            </w:r>
          </w:p>
          <w:p w:rsidR="00963966" w:rsidRPr="00963966" w:rsidRDefault="00963966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E029A6E" wp14:editId="64EB27BB">
                  <wp:extent cx="695325" cy="463550"/>
                  <wp:effectExtent l="0" t="0" r="9525" b="0"/>
                  <wp:docPr id="12" name="Picture 12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D31" w:rsidRPr="00012EAF" w:rsidRDefault="00615D31" w:rsidP="00615D31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Rest tremor</w:t>
            </w:r>
          </w:p>
          <w:p w:rsidR="00033549" w:rsidRDefault="00615D31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15D31">
              <w:rPr>
                <w:sz w:val="24"/>
                <w:szCs w:val="24"/>
              </w:rPr>
              <w:t>Parkinson’s Disease</w:t>
            </w:r>
          </w:p>
          <w:p w:rsidR="00615D31" w:rsidRDefault="00615D31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</w:t>
            </w:r>
          </w:p>
          <w:p w:rsidR="00615D31" w:rsidRDefault="00615D31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Pill-rolling</w:t>
            </w:r>
          </w:p>
          <w:p w:rsidR="00615D31" w:rsidRDefault="008E432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Relaxed</w:t>
            </w:r>
          </w:p>
          <w:p w:rsidR="008E432C" w:rsidRPr="00615D31" w:rsidRDefault="008E432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C600C7F" wp14:editId="7BCC3CA0">
                  <wp:extent cx="695325" cy="463550"/>
                  <wp:effectExtent l="0" t="0" r="9525" b="0"/>
                  <wp:docPr id="13" name="Picture 13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Stereotypy</w:t>
            </w:r>
          </w:p>
          <w:p w:rsidR="00033549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</w:t>
            </w:r>
          </w:p>
          <w:p w:rsid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</w:p>
          <w:p w:rsid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Autism</w:t>
            </w:r>
          </w:p>
          <w:p w:rsid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wringing</w:t>
            </w:r>
          </w:p>
          <w:p w:rsidR="00963966" w:rsidRP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Flapping</w:t>
            </w: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1885E66" wp14:editId="179A6691">
                  <wp:extent cx="695325" cy="463550"/>
                  <wp:effectExtent l="0" t="0" r="9525" b="0"/>
                  <wp:docPr id="14" name="Picture 14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Asterixis</w:t>
            </w:r>
          </w:p>
          <w:p w:rsidR="00033549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63966">
              <w:rPr>
                <w:sz w:val="24"/>
                <w:szCs w:val="24"/>
              </w:rPr>
              <w:t>Hepatic</w:t>
            </w:r>
          </w:p>
          <w:p w:rsid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Liver</w:t>
            </w:r>
          </w:p>
          <w:p w:rsid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Myoclonus</w:t>
            </w:r>
          </w:p>
          <w:p w:rsid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</w:t>
            </w:r>
          </w:p>
          <w:p w:rsidR="00963966" w:rsidRDefault="00963966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Flapping</w:t>
            </w:r>
          </w:p>
          <w:p w:rsidR="00963966" w:rsidRPr="00963966" w:rsidRDefault="00963966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95D97BA" wp14:editId="36928640">
                  <wp:extent cx="695325" cy="463550"/>
                  <wp:effectExtent l="0" t="0" r="9525" b="0"/>
                  <wp:docPr id="15" name="Picture 15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Tourette syndrome</w:t>
            </w:r>
          </w:p>
          <w:p w:rsidR="00033549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Tics</w:t>
            </w:r>
          </w:p>
          <w:p w:rsid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Guanfacine</w:t>
            </w:r>
          </w:p>
          <w:p w:rsidR="00963966" w:rsidRDefault="00963966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Obsessive compulsive disorder</w:t>
            </w:r>
          </w:p>
          <w:p w:rsidR="00963966" w:rsidRDefault="00963966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</w:p>
          <w:p w:rsidR="00963966" w:rsidRDefault="00963966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Attention deficit disorder</w:t>
            </w:r>
          </w:p>
          <w:p w:rsidR="00963966" w:rsidRPr="00963966" w:rsidRDefault="00963966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E350A43" wp14:editId="43D76AFB">
                  <wp:extent cx="695325" cy="463550"/>
                  <wp:effectExtent l="0" t="0" r="9525" b="0"/>
                  <wp:docPr id="16" name="Picture 16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Chorea</w:t>
            </w:r>
          </w:p>
          <w:p w:rsidR="00033549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63966">
              <w:rPr>
                <w:sz w:val="24"/>
                <w:szCs w:val="24"/>
              </w:rPr>
              <w:t>Huntington’s disease</w:t>
            </w:r>
          </w:p>
          <w:p w:rsid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Syndenham’s</w:t>
            </w:r>
            <w:proofErr w:type="spellEnd"/>
          </w:p>
          <w:p w:rsid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Dance-like</w:t>
            </w:r>
          </w:p>
          <w:p w:rsid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Tetrabenazine</w:t>
            </w:r>
          </w:p>
          <w:p w:rsidR="00963966" w:rsidRP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Caudate</w:t>
            </w: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5B48ED" wp14:editId="1209A1D0">
                  <wp:extent cx="695325" cy="463550"/>
                  <wp:effectExtent l="0" t="0" r="9525" b="0"/>
                  <wp:docPr id="17" name="Picture 17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Tardive dyskinesia</w:t>
            </w:r>
          </w:p>
          <w:p w:rsidR="00033549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63966">
              <w:rPr>
                <w:sz w:val="24"/>
                <w:szCs w:val="24"/>
              </w:rPr>
              <w:t>Antipsychotic</w:t>
            </w:r>
          </w:p>
          <w:p w:rsid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Tongue</w:t>
            </w:r>
          </w:p>
          <w:p w:rsid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Mouth</w:t>
            </w:r>
          </w:p>
          <w:p w:rsid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</w:t>
            </w:r>
          </w:p>
          <w:p w:rsid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Tetrabenazine</w:t>
            </w:r>
          </w:p>
          <w:p w:rsidR="00963966" w:rsidRPr="00963966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6917538" wp14:editId="654A91D9">
                  <wp:extent cx="695325" cy="463550"/>
                  <wp:effectExtent l="0" t="0" r="9525" b="0"/>
                  <wp:docPr id="18" name="Picture 18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Tics</w:t>
            </w:r>
          </w:p>
          <w:p w:rsidR="00033549" w:rsidRDefault="00963966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Tourette</w:t>
            </w:r>
          </w:p>
          <w:p w:rsidR="00963966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Clonidine</w:t>
            </w:r>
          </w:p>
          <w:p w:rsidR="00963966" w:rsidRDefault="00963966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Vocal</w:t>
            </w:r>
          </w:p>
          <w:p w:rsidR="00963966" w:rsidRDefault="00614849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Coprolalia</w:t>
            </w:r>
          </w:p>
          <w:p w:rsidR="00614849" w:rsidRPr="00963966" w:rsidRDefault="00614849" w:rsidP="0096396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8CA2DFC" wp14:editId="7F531BEC">
                  <wp:extent cx="695325" cy="463550"/>
                  <wp:effectExtent l="0" t="0" r="9525" b="0"/>
                  <wp:docPr id="19" name="Picture 19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Huntington’s Disease</w:t>
            </w:r>
          </w:p>
          <w:p w:rsidR="00033549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Caudate</w:t>
            </w:r>
          </w:p>
          <w:p w:rsidR="00614849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Chromosome 4</w:t>
            </w:r>
          </w:p>
          <w:p w:rsidR="00614849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Chorea</w:t>
            </w:r>
          </w:p>
          <w:p w:rsidR="00614849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CAG</w:t>
            </w:r>
          </w:p>
          <w:p w:rsidR="00614849" w:rsidRPr="00614849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Tetrabenazine</w:t>
            </w: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52857507" wp14:editId="64E771B8">
                  <wp:extent cx="695325" cy="463550"/>
                  <wp:effectExtent l="0" t="0" r="9525" b="0"/>
                  <wp:docPr id="20" name="Picture 20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Wilson’s disease</w:t>
            </w:r>
          </w:p>
          <w:p w:rsidR="00033549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14849">
              <w:rPr>
                <w:sz w:val="24"/>
                <w:szCs w:val="24"/>
              </w:rPr>
              <w:t>Wing-beating tremor</w:t>
            </w:r>
          </w:p>
          <w:p w:rsidR="00614849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Ceruloplasmin</w:t>
            </w:r>
          </w:p>
          <w:p w:rsidR="00614849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Copper</w:t>
            </w:r>
          </w:p>
          <w:p w:rsidR="00614849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Chelation</w:t>
            </w:r>
          </w:p>
          <w:p w:rsidR="00614849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Liver</w:t>
            </w:r>
          </w:p>
          <w:p w:rsidR="00614849" w:rsidRPr="00614849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E029A6E" wp14:editId="64EB27BB">
                  <wp:extent cx="695325" cy="463550"/>
                  <wp:effectExtent l="0" t="0" r="9525" b="0"/>
                  <wp:docPr id="21" name="Picture 21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Psychogenic tremor</w:t>
            </w:r>
          </w:p>
          <w:p w:rsidR="00033549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Entrainment</w:t>
            </w:r>
          </w:p>
          <w:p w:rsidR="00614849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Distactibility</w:t>
            </w:r>
            <w:proofErr w:type="spellEnd"/>
          </w:p>
          <w:p w:rsidR="00614849" w:rsidRDefault="00614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Variability</w:t>
            </w:r>
          </w:p>
          <w:p w:rsidR="00614849" w:rsidRDefault="001A0B9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Anxiety</w:t>
            </w:r>
          </w:p>
          <w:p w:rsidR="001A0B9E" w:rsidRPr="00614849" w:rsidRDefault="001A0B9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Conversion</w:t>
            </w: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C600C7F" wp14:editId="7BCC3CA0">
                  <wp:extent cx="695325" cy="463550"/>
                  <wp:effectExtent l="0" t="0" r="9525" b="0"/>
                  <wp:docPr id="22" name="Picture 22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PARKIN</w:t>
            </w:r>
          </w:p>
          <w:p w:rsidR="00033549" w:rsidRDefault="001A0B9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1A0B9E" w:rsidRDefault="001A0B9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onset</w:t>
            </w:r>
          </w:p>
          <w:p w:rsidR="001A0B9E" w:rsidRDefault="001A0B9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</w:t>
            </w:r>
          </w:p>
          <w:p w:rsidR="001A0B9E" w:rsidRDefault="001A0B9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Mutation</w:t>
            </w:r>
          </w:p>
          <w:p w:rsidR="001A0B9E" w:rsidRPr="001A0B9E" w:rsidRDefault="001A0B9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Familial</w:t>
            </w: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1885E66" wp14:editId="179A6691">
                  <wp:extent cx="695325" cy="463550"/>
                  <wp:effectExtent l="0" t="0" r="9525" b="0"/>
                  <wp:docPr id="23" name="Picture 23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Akathisia</w:t>
            </w:r>
          </w:p>
          <w:p w:rsidR="00033549" w:rsidRDefault="001A0B9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Restless</w:t>
            </w:r>
          </w:p>
          <w:p w:rsidR="001A0B9E" w:rsidRDefault="001A0B9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Drug-induced</w:t>
            </w:r>
          </w:p>
          <w:p w:rsidR="001A0B9E" w:rsidRDefault="001A0B9E" w:rsidP="001A0B9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</w:t>
            </w:r>
          </w:p>
          <w:p w:rsidR="001A0B9E" w:rsidRDefault="00FB2BFD" w:rsidP="001A0B9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Antipsychotic</w:t>
            </w:r>
          </w:p>
          <w:p w:rsidR="001A0B9E" w:rsidRPr="001A0B9E" w:rsidRDefault="00FB2BFD" w:rsidP="00FB2BF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Discontinuation</w:t>
            </w: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95D97BA" wp14:editId="36928640">
                  <wp:extent cx="695325" cy="463550"/>
                  <wp:effectExtent l="0" t="0" r="9525" b="0"/>
                  <wp:docPr id="24" name="Picture 24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DYT1</w:t>
            </w:r>
          </w:p>
          <w:p w:rsidR="00033549" w:rsidRPr="001A0B9E" w:rsidRDefault="001A0B9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A0B9E">
              <w:rPr>
                <w:sz w:val="24"/>
                <w:szCs w:val="24"/>
              </w:rPr>
              <w:t>Dystonia</w:t>
            </w:r>
          </w:p>
          <w:p w:rsidR="001A0B9E" w:rsidRDefault="001A0B9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A0B9E">
              <w:rPr>
                <w:sz w:val="24"/>
                <w:szCs w:val="24"/>
              </w:rPr>
              <w:t>Generalized</w:t>
            </w:r>
          </w:p>
          <w:p w:rsidR="001A0B9E" w:rsidRDefault="001A0B9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 brain stimulation</w:t>
            </w:r>
          </w:p>
          <w:p w:rsidR="00FB2BFD" w:rsidRDefault="00FB2BFD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</w:t>
            </w:r>
          </w:p>
          <w:p w:rsidR="00FB2BFD" w:rsidRDefault="00FB2BFD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Mutation</w:t>
            </w:r>
          </w:p>
          <w:p w:rsidR="00FB2BFD" w:rsidRPr="00012EAF" w:rsidRDefault="00FB2BFD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E350A43" wp14:editId="43D76AFB">
                  <wp:extent cx="695325" cy="463550"/>
                  <wp:effectExtent l="0" t="0" r="9525" b="0"/>
                  <wp:docPr id="25" name="Picture 25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2EAF">
              <w:rPr>
                <w:b/>
                <w:sz w:val="24"/>
                <w:szCs w:val="24"/>
              </w:rPr>
              <w:t>Dopa</w:t>
            </w:r>
            <w:proofErr w:type="spellEnd"/>
            <w:r w:rsidRPr="00012EAF">
              <w:rPr>
                <w:b/>
                <w:sz w:val="24"/>
                <w:szCs w:val="24"/>
              </w:rPr>
              <w:t>-responsive dystonia</w:t>
            </w:r>
          </w:p>
          <w:p w:rsidR="00033549" w:rsidRDefault="00DA4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DA4549">
              <w:rPr>
                <w:sz w:val="24"/>
                <w:szCs w:val="24"/>
              </w:rPr>
              <w:t>Carbidopa/levodopa (</w:t>
            </w:r>
            <w:proofErr w:type="spellStart"/>
            <w:r w:rsidRPr="00DA4549">
              <w:rPr>
                <w:sz w:val="24"/>
                <w:szCs w:val="24"/>
              </w:rPr>
              <w:t>sinemet</w:t>
            </w:r>
            <w:proofErr w:type="spellEnd"/>
            <w:r w:rsidRPr="00DA4549">
              <w:rPr>
                <w:sz w:val="24"/>
                <w:szCs w:val="24"/>
              </w:rPr>
              <w:t>)</w:t>
            </w:r>
          </w:p>
          <w:p w:rsidR="00DA4549" w:rsidRDefault="00DA45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</w:p>
          <w:p w:rsidR="00DA4549" w:rsidRDefault="00112CE8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Diurnal</w:t>
            </w:r>
          </w:p>
          <w:p w:rsidR="00112CE8" w:rsidRDefault="00112CE8" w:rsidP="00112CE8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Segawa</w:t>
            </w:r>
            <w:proofErr w:type="spellEnd"/>
          </w:p>
          <w:p w:rsidR="00112CE8" w:rsidRPr="00DA4549" w:rsidRDefault="00BC2849" w:rsidP="00112CE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</w:t>
            </w: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5B48ED" wp14:editId="1209A1D0">
                  <wp:extent cx="695325" cy="463550"/>
                  <wp:effectExtent l="0" t="0" r="9525" b="0"/>
                  <wp:docPr id="26" name="Picture 26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1A0B9E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Friedre</w:t>
            </w:r>
            <w:r w:rsidR="00033549" w:rsidRPr="00012EAF">
              <w:rPr>
                <w:b/>
                <w:sz w:val="24"/>
                <w:szCs w:val="24"/>
              </w:rPr>
              <w:t>ich’s ataxia</w:t>
            </w:r>
          </w:p>
          <w:p w:rsidR="00033549" w:rsidRDefault="00D4431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</w:t>
            </w:r>
            <w:r w:rsidRPr="00D44317">
              <w:rPr>
                <w:sz w:val="24"/>
                <w:szCs w:val="24"/>
              </w:rPr>
              <w:t xml:space="preserve"> neuropathy</w:t>
            </w:r>
          </w:p>
          <w:p w:rsidR="00D44317" w:rsidRDefault="00D4431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GAA</w:t>
            </w:r>
          </w:p>
          <w:p w:rsidR="00D44317" w:rsidRDefault="00D4431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Scoliosis</w:t>
            </w:r>
          </w:p>
          <w:p w:rsidR="00D44317" w:rsidRDefault="00D4431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</w:t>
            </w:r>
          </w:p>
          <w:p w:rsidR="00D4431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Trinucleotide</w:t>
            </w:r>
          </w:p>
          <w:p w:rsidR="002A4997" w:rsidRPr="00D4431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6917538" wp14:editId="654A91D9">
                  <wp:extent cx="695325" cy="463550"/>
                  <wp:effectExtent l="0" t="0" r="9525" b="0"/>
                  <wp:docPr id="27" name="Picture 27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Ataxia-telangiectasia</w:t>
            </w:r>
          </w:p>
          <w:p w:rsidR="00033549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A4997">
              <w:rPr>
                <w:sz w:val="24"/>
                <w:szCs w:val="24"/>
              </w:rPr>
              <w:t>Blood vessel</w:t>
            </w:r>
          </w:p>
          <w:p w:rsid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ATM</w:t>
            </w:r>
          </w:p>
          <w:p w:rsid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Malignancy</w:t>
            </w:r>
          </w:p>
          <w:p w:rsid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Autosomal recessive</w:t>
            </w:r>
          </w:p>
          <w:p w:rsidR="002A4997" w:rsidRP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Gait</w:t>
            </w: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8CA2DFC" wp14:editId="7F531BEC">
                  <wp:extent cx="695325" cy="463550"/>
                  <wp:effectExtent l="0" t="0" r="9525" b="0"/>
                  <wp:docPr id="28" name="Picture 28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NMDA encephalitis</w:t>
            </w:r>
          </w:p>
          <w:p w:rsidR="00033549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Orofacial dyskinesia</w:t>
            </w:r>
          </w:p>
          <w:p w:rsid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Rituximab</w:t>
            </w:r>
          </w:p>
          <w:p w:rsid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Autoimmune</w:t>
            </w:r>
          </w:p>
          <w:p w:rsid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Teratoma</w:t>
            </w:r>
          </w:p>
          <w:p w:rsidR="002A4997" w:rsidRP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Seizure</w:t>
            </w: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52857507" wp14:editId="64E771B8">
                  <wp:extent cx="695325" cy="463550"/>
                  <wp:effectExtent l="0" t="0" r="9525" b="0"/>
                  <wp:docPr id="29" name="Picture 29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Stiff person syndrome</w:t>
            </w:r>
          </w:p>
          <w:p w:rsidR="00033549" w:rsidRP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A4997">
              <w:rPr>
                <w:sz w:val="24"/>
                <w:szCs w:val="24"/>
              </w:rPr>
              <w:t>Autoimmune</w:t>
            </w:r>
          </w:p>
          <w:p w:rsid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A4997">
              <w:rPr>
                <w:sz w:val="24"/>
                <w:szCs w:val="24"/>
              </w:rPr>
              <w:t>GAD</w:t>
            </w:r>
          </w:p>
          <w:p w:rsid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</w:t>
            </w:r>
          </w:p>
          <w:p w:rsidR="002A4997" w:rsidRDefault="00112CE8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12CE8">
              <w:rPr>
                <w:sz w:val="24"/>
                <w:szCs w:val="24"/>
              </w:rPr>
              <w:t>IVIG</w:t>
            </w:r>
          </w:p>
          <w:p w:rsidR="00112CE8" w:rsidRPr="00112CE8" w:rsidRDefault="00112CE8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Limbic encephalitis</w:t>
            </w:r>
          </w:p>
          <w:p w:rsidR="00112CE8" w:rsidRPr="00012EAF" w:rsidRDefault="00112CE8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E029A6E" wp14:editId="64EB27BB">
                  <wp:extent cx="695325" cy="463550"/>
                  <wp:effectExtent l="0" t="0" r="9525" b="0"/>
                  <wp:docPr id="30" name="Picture 30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A09D8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(H</w:t>
            </w:r>
            <w:r w:rsidR="00033549" w:rsidRPr="00012EAF">
              <w:rPr>
                <w:b/>
                <w:sz w:val="24"/>
                <w:szCs w:val="24"/>
              </w:rPr>
              <w:t>emi)</w:t>
            </w:r>
            <w:proofErr w:type="spellStart"/>
            <w:r w:rsidR="00033549" w:rsidRPr="00012EAF">
              <w:rPr>
                <w:b/>
                <w:sz w:val="24"/>
                <w:szCs w:val="24"/>
              </w:rPr>
              <w:t>ballism</w:t>
            </w:r>
            <w:proofErr w:type="spellEnd"/>
          </w:p>
          <w:p w:rsidR="00033549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Subthalamic nucleus</w:t>
            </w:r>
          </w:p>
          <w:p w:rsidR="002A4997" w:rsidRDefault="00112CE8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Amplitude</w:t>
            </w:r>
          </w:p>
          <w:p w:rsidR="00112CE8" w:rsidRDefault="00615D31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</w:t>
            </w:r>
          </w:p>
          <w:p w:rsidR="00615D31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</w:t>
            </w:r>
          </w:p>
          <w:p w:rsidR="00F8023E" w:rsidRPr="002A4997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Body</w:t>
            </w: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C600C7F" wp14:editId="7BCC3CA0">
                  <wp:extent cx="695325" cy="463550"/>
                  <wp:effectExtent l="0" t="0" r="9525" b="0"/>
                  <wp:docPr id="31" name="Picture 31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2EAF">
              <w:rPr>
                <w:b/>
                <w:sz w:val="24"/>
                <w:szCs w:val="24"/>
              </w:rPr>
              <w:t>Creutzfeld</w:t>
            </w:r>
            <w:proofErr w:type="spellEnd"/>
            <w:r w:rsidRPr="00012EAF">
              <w:rPr>
                <w:b/>
                <w:sz w:val="24"/>
                <w:szCs w:val="24"/>
              </w:rPr>
              <w:t>-Jakob Disease</w:t>
            </w:r>
          </w:p>
          <w:p w:rsidR="00033549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Spike-and-wave</w:t>
            </w:r>
          </w:p>
          <w:p w:rsid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Stimulus-induced</w:t>
            </w:r>
          </w:p>
          <w:p w:rsid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Prion</w:t>
            </w:r>
          </w:p>
          <w:p w:rsid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Cortical ribboning</w:t>
            </w:r>
          </w:p>
          <w:p w:rsid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Dementia</w:t>
            </w:r>
          </w:p>
          <w:p w:rsidR="002A4997" w:rsidRPr="002A4997" w:rsidRDefault="002A4997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1885E66" wp14:editId="179A6691">
                  <wp:extent cx="695325" cy="463550"/>
                  <wp:effectExtent l="0" t="0" r="9525" b="0"/>
                  <wp:docPr id="72" name="Picture 72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2EAF">
              <w:rPr>
                <w:b/>
                <w:sz w:val="24"/>
                <w:szCs w:val="24"/>
              </w:rPr>
              <w:t>Gerstmann</w:t>
            </w:r>
            <w:proofErr w:type="spellEnd"/>
            <w:r w:rsidRPr="00012EAF">
              <w:rPr>
                <w:b/>
                <w:sz w:val="24"/>
                <w:szCs w:val="24"/>
              </w:rPr>
              <w:t>-</w:t>
            </w:r>
            <w:proofErr w:type="spellStart"/>
            <w:r w:rsidRPr="00012EAF">
              <w:rPr>
                <w:b/>
                <w:sz w:val="24"/>
                <w:szCs w:val="24"/>
              </w:rPr>
              <w:t>Straussler</w:t>
            </w:r>
            <w:proofErr w:type="spellEnd"/>
            <w:r w:rsidRPr="00012EAF">
              <w:rPr>
                <w:b/>
                <w:sz w:val="24"/>
                <w:szCs w:val="24"/>
              </w:rPr>
              <w:t>-Schenker syndrome</w:t>
            </w:r>
          </w:p>
          <w:p w:rsidR="00033549" w:rsidRDefault="00112CE8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Prion</w:t>
            </w:r>
          </w:p>
          <w:p w:rsidR="00112CE8" w:rsidRDefault="00112CE8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Ataxia</w:t>
            </w:r>
          </w:p>
          <w:p w:rsidR="00112CE8" w:rsidRDefault="00615D31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Dementia</w:t>
            </w:r>
          </w:p>
          <w:p w:rsidR="00615D31" w:rsidRDefault="008E432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PRNP</w:t>
            </w:r>
          </w:p>
          <w:p w:rsidR="008E432C" w:rsidRPr="00112CE8" w:rsidRDefault="008E432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Creutzfeld</w:t>
            </w:r>
            <w:proofErr w:type="spellEnd"/>
            <w:r>
              <w:rPr>
                <w:sz w:val="24"/>
                <w:szCs w:val="24"/>
              </w:rPr>
              <w:t>-Jakob</w:t>
            </w: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95D97BA" wp14:editId="36928640">
                  <wp:extent cx="695325" cy="463550"/>
                  <wp:effectExtent l="0" t="0" r="9525" b="0"/>
                  <wp:docPr id="73" name="Picture 73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Fatal familial insomnia</w:t>
            </w:r>
          </w:p>
          <w:p w:rsidR="00033549" w:rsidRDefault="00112CE8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</w:t>
            </w:r>
          </w:p>
          <w:p w:rsidR="00112CE8" w:rsidRDefault="00112CE8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Prion</w:t>
            </w:r>
          </w:p>
          <w:p w:rsidR="00615D31" w:rsidRDefault="00615D31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Dementia</w:t>
            </w:r>
          </w:p>
          <w:p w:rsidR="00615D31" w:rsidRDefault="008E432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PRNP</w:t>
            </w:r>
          </w:p>
          <w:p w:rsidR="008E432C" w:rsidRPr="00112CE8" w:rsidRDefault="008E432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Creutzfeld</w:t>
            </w:r>
            <w:proofErr w:type="spellEnd"/>
            <w:r>
              <w:rPr>
                <w:sz w:val="24"/>
                <w:szCs w:val="24"/>
              </w:rPr>
              <w:t>-Jakob</w:t>
            </w: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E350A43" wp14:editId="43D76AFB">
                  <wp:extent cx="695325" cy="463550"/>
                  <wp:effectExtent l="0" t="0" r="9525" b="0"/>
                  <wp:docPr id="74" name="Picture 74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Lewy body dementia</w:t>
            </w:r>
          </w:p>
          <w:p w:rsidR="00033549" w:rsidRDefault="00BC2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C2849">
              <w:rPr>
                <w:sz w:val="24"/>
                <w:szCs w:val="24"/>
              </w:rPr>
              <w:t>Parkinsonism</w:t>
            </w:r>
          </w:p>
          <w:p w:rsidR="00BC2849" w:rsidRDefault="00BC2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Hallucinations</w:t>
            </w:r>
          </w:p>
          <w:p w:rsidR="00BC2849" w:rsidRDefault="00BC2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Fluctuations</w:t>
            </w:r>
          </w:p>
          <w:p w:rsidR="00147B20" w:rsidRDefault="00147B20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synuclein</w:t>
            </w:r>
          </w:p>
          <w:p w:rsidR="00615D31" w:rsidRDefault="00615D31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Antipsychotic</w:t>
            </w:r>
          </w:p>
          <w:p w:rsidR="00BC2849" w:rsidRPr="00BC2849" w:rsidRDefault="00BC2849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5B48ED" wp14:editId="1209A1D0">
                  <wp:extent cx="695325" cy="463550"/>
                  <wp:effectExtent l="0" t="0" r="9525" b="0"/>
                  <wp:docPr id="75" name="Picture 75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2EAF">
              <w:rPr>
                <w:b/>
                <w:sz w:val="24"/>
                <w:szCs w:val="24"/>
              </w:rPr>
              <w:t>Syndenham’s</w:t>
            </w:r>
            <w:proofErr w:type="spellEnd"/>
            <w:r w:rsidRPr="00012EAF">
              <w:rPr>
                <w:b/>
                <w:sz w:val="24"/>
                <w:szCs w:val="24"/>
              </w:rPr>
              <w:t xml:space="preserve"> chorea</w:t>
            </w:r>
          </w:p>
          <w:p w:rsidR="00033549" w:rsidRDefault="00615D31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15D31">
              <w:rPr>
                <w:sz w:val="24"/>
                <w:szCs w:val="24"/>
              </w:rPr>
              <w:t>Strep</w:t>
            </w:r>
          </w:p>
          <w:p w:rsidR="00615D31" w:rsidRDefault="00615D31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ASO</w:t>
            </w:r>
          </w:p>
          <w:p w:rsidR="00615D31" w:rsidRDefault="00615D31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Autoimmune</w:t>
            </w:r>
          </w:p>
          <w:p w:rsidR="00615D31" w:rsidRDefault="00615D31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</w:p>
          <w:p w:rsidR="00615D31" w:rsidRPr="00615D31" w:rsidRDefault="008E432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Penicillin</w:t>
            </w:r>
          </w:p>
          <w:p w:rsidR="00615D31" w:rsidRPr="00012EAF" w:rsidRDefault="00615D31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6917538" wp14:editId="654A91D9">
                  <wp:extent cx="695325" cy="463550"/>
                  <wp:effectExtent l="0" t="0" r="9525" b="0"/>
                  <wp:docPr id="76" name="Picture 76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F8023E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Paroxysmal </w:t>
            </w:r>
            <w:proofErr w:type="spellStart"/>
            <w:r>
              <w:rPr>
                <w:b/>
                <w:sz w:val="24"/>
                <w:szCs w:val="24"/>
              </w:rPr>
              <w:t>kinesi</w:t>
            </w:r>
            <w:r w:rsidR="00033549" w:rsidRPr="00012EAF">
              <w:rPr>
                <w:b/>
                <w:sz w:val="24"/>
                <w:szCs w:val="24"/>
              </w:rPr>
              <w:t>genic</w:t>
            </w:r>
            <w:proofErr w:type="spellEnd"/>
            <w:r w:rsidR="00033549" w:rsidRPr="00012EAF">
              <w:rPr>
                <w:b/>
                <w:sz w:val="24"/>
                <w:szCs w:val="24"/>
              </w:rPr>
              <w:t xml:space="preserve"> dyskinesia</w:t>
            </w:r>
          </w:p>
          <w:p w:rsidR="00033549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8023E">
              <w:rPr>
                <w:sz w:val="24"/>
                <w:szCs w:val="24"/>
              </w:rPr>
              <w:t>Movement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Exercise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Carbamazepine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Familial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PRRT2</w:t>
            </w:r>
          </w:p>
          <w:p w:rsidR="00F8023E" w:rsidRP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8CA2DFC" wp14:editId="7F531BEC">
                  <wp:extent cx="695325" cy="463550"/>
                  <wp:effectExtent l="0" t="0" r="9525" b="0"/>
                  <wp:docPr id="77" name="Picture 77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F8023E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Paroxysmal non-</w:t>
            </w:r>
            <w:proofErr w:type="spellStart"/>
            <w:r>
              <w:rPr>
                <w:b/>
                <w:sz w:val="24"/>
                <w:szCs w:val="24"/>
              </w:rPr>
              <w:t>kinesi</w:t>
            </w:r>
            <w:r w:rsidR="00033549" w:rsidRPr="00012EAF">
              <w:rPr>
                <w:b/>
                <w:sz w:val="24"/>
                <w:szCs w:val="24"/>
              </w:rPr>
              <w:t>genic</w:t>
            </w:r>
            <w:proofErr w:type="spellEnd"/>
            <w:r w:rsidR="00033549" w:rsidRPr="00012EAF">
              <w:rPr>
                <w:b/>
                <w:sz w:val="24"/>
                <w:szCs w:val="24"/>
              </w:rPr>
              <w:t xml:space="preserve"> dyskinesia</w:t>
            </w:r>
          </w:p>
          <w:p w:rsidR="00033549" w:rsidRP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8023E">
              <w:rPr>
                <w:sz w:val="24"/>
                <w:szCs w:val="24"/>
              </w:rPr>
              <w:t>Episodic</w:t>
            </w:r>
          </w:p>
          <w:p w:rsidR="00F8023E" w:rsidRP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8023E">
              <w:rPr>
                <w:sz w:val="24"/>
                <w:szCs w:val="24"/>
              </w:rPr>
              <w:t>Movement</w:t>
            </w:r>
          </w:p>
          <w:p w:rsidR="00F8023E" w:rsidRP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8023E">
              <w:rPr>
                <w:sz w:val="24"/>
                <w:szCs w:val="24"/>
              </w:rPr>
              <w:t>Clonazepam</w:t>
            </w:r>
          </w:p>
          <w:p w:rsidR="00F8023E" w:rsidRP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8023E">
              <w:rPr>
                <w:sz w:val="24"/>
                <w:szCs w:val="24"/>
              </w:rPr>
              <w:t>Genetic</w:t>
            </w:r>
          </w:p>
          <w:p w:rsidR="00F8023E" w:rsidRP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8023E">
              <w:rPr>
                <w:sz w:val="24"/>
                <w:szCs w:val="24"/>
              </w:rPr>
              <w:t>Chorea</w:t>
            </w: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52857507" wp14:editId="64E771B8">
                  <wp:extent cx="695325" cy="463550"/>
                  <wp:effectExtent l="0" t="0" r="9525" b="0"/>
                  <wp:docPr id="78" name="Picture 78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Opsoclonus-myoclonus</w:t>
            </w:r>
          </w:p>
          <w:p w:rsidR="00033549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8023E">
              <w:rPr>
                <w:sz w:val="24"/>
                <w:szCs w:val="24"/>
              </w:rPr>
              <w:t>Autoimmune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Neuroblastoma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Celiac Disease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Jerky</w:t>
            </w:r>
          </w:p>
          <w:p w:rsidR="00F8023E" w:rsidRP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E029A6E" wp14:editId="64EB27BB">
                  <wp:extent cx="695325" cy="463550"/>
                  <wp:effectExtent l="0" t="0" r="9525" b="0"/>
                  <wp:docPr id="79" name="Picture 79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Normal pressure hydrocephalus</w:t>
            </w:r>
          </w:p>
          <w:p w:rsidR="00033549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Magnetic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Cognitive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Ventricles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CSF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Incontinence</w:t>
            </w:r>
          </w:p>
          <w:p w:rsidR="00F8023E" w:rsidRP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C600C7F" wp14:editId="7BCC3CA0">
                  <wp:extent cx="695325" cy="463550"/>
                  <wp:effectExtent l="0" t="0" r="9525" b="0"/>
                  <wp:docPr id="80" name="Picture 80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Lance-Adams syndrome</w:t>
            </w:r>
          </w:p>
          <w:p w:rsidR="00033549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Myoclonus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Hypoxia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Cardiac arrest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Levetiracetam</w:t>
            </w:r>
          </w:p>
          <w:p w:rsidR="00F8023E" w:rsidRP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1885E66" wp14:editId="179A6691">
                  <wp:extent cx="695325" cy="463550"/>
                  <wp:effectExtent l="0" t="0" r="9525" b="0"/>
                  <wp:docPr id="81" name="Picture 81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REM sleep behavior disorder</w:t>
            </w:r>
          </w:p>
          <w:p w:rsidR="00033549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F8023E">
              <w:rPr>
                <w:sz w:val="24"/>
                <w:szCs w:val="24"/>
              </w:rPr>
              <w:t>Parkinson’s Disease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Dream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Clonazepam</w:t>
            </w:r>
          </w:p>
          <w:p w:rsid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Melatonin</w:t>
            </w:r>
          </w:p>
          <w:p w:rsidR="00F8023E" w:rsidRDefault="001C1FDC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Anosmia</w:t>
            </w:r>
          </w:p>
          <w:p w:rsidR="00F8023E" w:rsidRPr="00F8023E" w:rsidRDefault="00F8023E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95D97BA" wp14:editId="36928640">
                  <wp:extent cx="695325" cy="463550"/>
                  <wp:effectExtent l="0" t="0" r="9525" b="0"/>
                  <wp:docPr id="82" name="Picture 82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Restless legs syndrome</w:t>
            </w:r>
          </w:p>
          <w:p w:rsidR="00033549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Iron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Dopamine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</w:t>
            </w:r>
          </w:p>
          <w:p w:rsidR="007F6B2A" w:rsidRPr="00F8023E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Akathisia</w:t>
            </w: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E350A43" wp14:editId="43D76AFB">
                  <wp:extent cx="695325" cy="463550"/>
                  <wp:effectExtent l="0" t="0" r="9525" b="0"/>
                  <wp:docPr id="83" name="Picture 83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Camptocormia</w:t>
            </w:r>
          </w:p>
          <w:p w:rsidR="00033549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F6B2A">
              <w:rPr>
                <w:sz w:val="24"/>
                <w:szCs w:val="24"/>
              </w:rPr>
              <w:t>Parkinson’s Disease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Posture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Gait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Kyphosis</w:t>
            </w:r>
          </w:p>
          <w:p w:rsidR="007F6B2A" w:rsidRP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</w:t>
            </w:r>
          </w:p>
        </w:tc>
      </w:tr>
      <w:tr w:rsidR="00033549" w:rsidRPr="00012EAF" w:rsidTr="00033549">
        <w:tc>
          <w:tcPr>
            <w:tcW w:w="4796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5B48ED" wp14:editId="1209A1D0">
                  <wp:extent cx="695325" cy="463550"/>
                  <wp:effectExtent l="0" t="0" r="9525" b="0"/>
                  <wp:docPr id="84" name="Picture 84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Intention tremor</w:t>
            </w:r>
          </w:p>
          <w:p w:rsidR="00033549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Cerebellum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Dysmetria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Ataxia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Finger-to-nose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Heel-to-shin</w:t>
            </w:r>
          </w:p>
          <w:p w:rsidR="007F6B2A" w:rsidRP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16917538" wp14:editId="654A91D9">
                  <wp:extent cx="695325" cy="463550"/>
                  <wp:effectExtent l="0" t="0" r="9525" b="0"/>
                  <wp:docPr id="85" name="Picture 85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Postural tremor</w:t>
            </w:r>
          </w:p>
          <w:p w:rsidR="00033549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F6B2A">
              <w:rPr>
                <w:sz w:val="24"/>
                <w:szCs w:val="24"/>
              </w:rPr>
              <w:t>Arms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tremor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Enhanced physiological tremor</w:t>
            </w:r>
          </w:p>
          <w:p w:rsidR="007F6B2A" w:rsidRP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</w:t>
            </w:r>
          </w:p>
        </w:tc>
        <w:tc>
          <w:tcPr>
            <w:tcW w:w="4797" w:type="dxa"/>
          </w:tcPr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8CA2DFC" wp14:editId="7F531BEC">
                  <wp:extent cx="695325" cy="463550"/>
                  <wp:effectExtent l="0" t="0" r="9525" b="0"/>
                  <wp:docPr id="86" name="Picture 86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3549" w:rsidRPr="00012EAF" w:rsidRDefault="00033549" w:rsidP="00012EA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EAF">
              <w:rPr>
                <w:b/>
                <w:sz w:val="24"/>
                <w:szCs w:val="24"/>
              </w:rPr>
              <w:t>Kinetic tremor</w:t>
            </w:r>
          </w:p>
          <w:p w:rsidR="00033549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F6B2A">
              <w:rPr>
                <w:sz w:val="24"/>
                <w:szCs w:val="24"/>
              </w:rPr>
              <w:t>Pouring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Writing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  <w:p w:rsid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Hands</w:t>
            </w:r>
          </w:p>
          <w:p w:rsidR="007F6B2A" w:rsidRPr="007F6B2A" w:rsidRDefault="007F6B2A" w:rsidP="00012EA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Drinking</w:t>
            </w: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95325" cy="466725"/>
                  <wp:effectExtent l="0" t="0" r="9525" b="9525"/>
                  <wp:docPr id="146" name="Picture 146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Orthostasis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pressure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Lightheadedness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Dysautonomia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Standing up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45" name="Picture 145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Jaw/chin tremor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Rest 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Lips </w:t>
            </w:r>
          </w:p>
          <w:p w:rsidR="008E432C" w:rsidRDefault="00AC231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Carbidopa</w:t>
            </w:r>
            <w:r w:rsidR="00EE5CF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levodopa</w:t>
            </w:r>
            <w:r w:rsidR="008E432C">
              <w:rPr>
                <w:sz w:val="24"/>
                <w:szCs w:val="24"/>
              </w:rPr>
              <w:t xml:space="preserve"> (Sinemet)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44" name="Picture 144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Dysmetria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Cerebellum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Finger-to-nose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Ataxia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Intention tremor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Clumsiness </w:t>
            </w: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43" name="Picture 143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Sialorrhea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Botulinum toxin (Botox)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Drooling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Parotid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Salivary glands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42" name="Picture 142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Hypometric</w:t>
            </w:r>
            <w:proofErr w:type="spellEnd"/>
            <w:r>
              <w:rPr>
                <w:b/>
                <w:sz w:val="24"/>
                <w:szCs w:val="24"/>
              </w:rPr>
              <w:t xml:space="preserve"> Saccades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Supranuclear Palsy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41" name="Picture 141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Vertical gaze palsy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Progressive Supranuclear Palsy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 movements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40" name="Picture 140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Bradykinesia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Parkinsonism</w:t>
            </w:r>
          </w:p>
          <w:p w:rsidR="008E432C" w:rsidRDefault="00AC231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Rigidity</w:t>
            </w:r>
          </w:p>
          <w:p w:rsidR="008E432C" w:rsidRDefault="00AC231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Slow</w:t>
            </w:r>
          </w:p>
          <w:p w:rsidR="008E432C" w:rsidRDefault="00AC231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Masked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39" name="Picture 139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Pull test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Postural instability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Parkinsonism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UPDRS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38" name="Picture 138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Glabellar reflex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Frontal release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Myerson sign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Palmomental</w:t>
            </w:r>
            <w:proofErr w:type="spellEnd"/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Blinking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Forehead</w:t>
            </w: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95325" cy="466725"/>
                  <wp:effectExtent l="0" t="0" r="9525" b="9525"/>
                  <wp:docPr id="137" name="Picture 137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lang w:val="es-ES"/>
              </w:rPr>
              <w:t>Palmomental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reflex</w:t>
            </w:r>
            <w:proofErr w:type="spellEnd"/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Frontal </w:t>
            </w:r>
            <w:proofErr w:type="spellStart"/>
            <w:r>
              <w:rPr>
                <w:sz w:val="24"/>
                <w:szCs w:val="24"/>
                <w:lang w:val="es-ES"/>
              </w:rPr>
              <w:t>release</w:t>
            </w:r>
            <w:proofErr w:type="spellEnd"/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Glabellar</w:t>
            </w:r>
            <w:proofErr w:type="spellEnd"/>
          </w:p>
          <w:p w:rsidR="008E432C" w:rsidRDefault="00EE5CF2">
            <w:pPr>
              <w:spacing w:before="120" w:after="12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Hand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36" name="Picture 136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Palmar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grasp</w:t>
            </w:r>
            <w:proofErr w:type="spellEnd"/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Frontal </w:t>
            </w:r>
            <w:proofErr w:type="spellStart"/>
            <w:r>
              <w:rPr>
                <w:sz w:val="24"/>
                <w:szCs w:val="24"/>
                <w:lang w:val="es-ES"/>
              </w:rPr>
              <w:t>release</w:t>
            </w:r>
            <w:proofErr w:type="spellEnd"/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Glabellar</w:t>
            </w:r>
            <w:proofErr w:type="spellEnd"/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Palmomental</w:t>
            </w:r>
            <w:proofErr w:type="spellEnd"/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Frontal lobe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35" name="Picture 135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Cogwheel rigidity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Tremor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Hypertonia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Bradykinesia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Stiffness</w:t>
            </w: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34" name="Picture 134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Apraxia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Ideomotor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planning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Premotor area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Tasks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E432C">
              <w:rPr>
                <w:sz w:val="24"/>
                <w:szCs w:val="24"/>
              </w:rPr>
              <w:t>equences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33" name="Picture 133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Alien hand phenomenon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Corticobasal</w:t>
            </w:r>
            <w:proofErr w:type="spellEnd"/>
            <w:r>
              <w:rPr>
                <w:sz w:val="24"/>
                <w:szCs w:val="24"/>
              </w:rPr>
              <w:t xml:space="preserve"> degeneration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Parietal lobe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Corpus callosum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Autonomy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Automatism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32" name="Picture 132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Applause sign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Mimic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Perseverance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Frontal lobe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Progressive supranuclear palsy</w:t>
            </w: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31" name="Picture 131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Graphest</w:t>
            </w:r>
            <w:r w:rsidR="00EE5CF2">
              <w:rPr>
                <w:b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esia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Touch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Perception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Parietal lobe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30" name="Picture 130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Stereognosis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Touch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Shapes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Perception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Parietal lobe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29" name="Picture 129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En</w:t>
            </w:r>
            <w:proofErr w:type="spellEnd"/>
            <w:r>
              <w:rPr>
                <w:b/>
                <w:sz w:val="24"/>
                <w:szCs w:val="24"/>
              </w:rPr>
              <w:t xml:space="preserve"> bloc turns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Parkinsonism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 steps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Slow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Rigidity</w:t>
            </w:r>
          </w:p>
          <w:p w:rsidR="008E432C" w:rsidRDefault="0087144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</w:t>
            </w:r>
            <w:r w:rsidR="008E432C">
              <w:rPr>
                <w:sz w:val="24"/>
                <w:szCs w:val="24"/>
              </w:rPr>
              <w:t>adykinesia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95325" cy="466725"/>
                  <wp:effectExtent l="0" t="0" r="9525" b="9525"/>
                  <wp:docPr id="128" name="Picture 128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Motor </w:t>
            </w:r>
            <w:proofErr w:type="spellStart"/>
            <w:r>
              <w:rPr>
                <w:b/>
                <w:sz w:val="24"/>
                <w:szCs w:val="24"/>
              </w:rPr>
              <w:t>impersistence</w:t>
            </w:r>
            <w:proofErr w:type="spellEnd"/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Huntington’s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Tongue protrusion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Mildmaid’s</w:t>
            </w:r>
            <w:proofErr w:type="spellEnd"/>
            <w:r>
              <w:rPr>
                <w:sz w:val="24"/>
                <w:szCs w:val="24"/>
              </w:rPr>
              <w:t xml:space="preserve"> grip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Frontal lobes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Chorea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27" name="Picture 127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Botulinum toxin (Botox)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Dystonia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Injection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Paralysis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Spasticity</w:t>
            </w:r>
          </w:p>
          <w:p w:rsidR="008E432C" w:rsidRDefault="00AC231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Muscle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26" name="Picture 126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Carbidopa/Levodopa (Sinemet)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Bradykinesia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Rigidity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Tremor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Dopamine</w:t>
            </w: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25" name="Picture 125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Clonazepam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Benzodiazepines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Muscle relaxant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Sleep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 sleep behavior disorder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24" name="Picture 124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Tetrabenazine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Chorea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Dystonia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Parkinsonism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Depression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Dopamine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23" name="Picture 123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Rasagiline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Azilect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Dopamine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Monoamine oxidase (MAO)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Bradykinesia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</w:t>
            </w: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22" name="Picture 122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lang w:val="es-ES"/>
              </w:rPr>
              <w:t>Entacapone</w:t>
            </w:r>
            <w:proofErr w:type="spellEnd"/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Catechol</w:t>
            </w:r>
            <w:proofErr w:type="spellEnd"/>
            <w:r>
              <w:rPr>
                <w:sz w:val="24"/>
                <w:szCs w:val="24"/>
                <w:lang w:val="es-ES"/>
              </w:rPr>
              <w:t>-O-</w:t>
            </w:r>
            <w:proofErr w:type="spellStart"/>
            <w:r>
              <w:rPr>
                <w:sz w:val="24"/>
                <w:szCs w:val="24"/>
                <w:lang w:val="es-ES"/>
              </w:rPr>
              <w:t>methyltransferase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(COMT)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8E432C">
              <w:rPr>
                <w:sz w:val="24"/>
                <w:szCs w:val="24"/>
              </w:rPr>
              <w:t>luctuations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8E432C">
              <w:rPr>
                <w:sz w:val="24"/>
                <w:szCs w:val="24"/>
              </w:rPr>
              <w:t>ff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21" name="Picture 121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Amantadine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Hallucinations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Anticholinergic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Dyskinesias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Tremor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20" name="Picture 120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Baclofen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Muscle relaxant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Spasticity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Dystonia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Somnolence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95325" cy="466725"/>
                  <wp:effectExtent l="0" t="0" r="9525" b="9525"/>
                  <wp:docPr id="119" name="Picture 119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Propranolol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tremor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Sympathetic nervous system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Noradrenaline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Anxiety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Enhanced physiological tremor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18" name="Picture 118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Primidone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tremor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Dizziness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Somnolence</w:t>
            </w:r>
          </w:p>
          <w:p w:rsidR="008E432C" w:rsidRDefault="00AC231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Barbiturate</w:t>
            </w:r>
          </w:p>
          <w:p w:rsidR="008E432C" w:rsidRDefault="008E432C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17" name="Picture 117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Guanfacine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ADHD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Tics</w:t>
            </w:r>
          </w:p>
          <w:p w:rsidR="008E432C" w:rsidRDefault="00AC231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</w:t>
            </w:r>
            <w:r w:rsidR="008E432C">
              <w:rPr>
                <w:sz w:val="24"/>
                <w:szCs w:val="24"/>
              </w:rPr>
              <w:t>a blocker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Sedation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Tourette’s syndrome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16" name="Picture 116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</w:t>
            </w:r>
            <w:r w:rsidR="00AC231E">
              <w:rPr>
                <w:b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tropine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Anticholinergic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Dystonia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Tremor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Hallucinations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Urinary retention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15" name="Picture 115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lang w:val="es-ES"/>
              </w:rPr>
              <w:t>Duopa</w:t>
            </w:r>
            <w:proofErr w:type="spellEnd"/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Dopamine</w:t>
            </w:r>
            <w:proofErr w:type="spellEnd"/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Parkinson’s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s-ES"/>
              </w:rPr>
              <w:t>disease</w:t>
            </w:r>
            <w:proofErr w:type="spellEnd"/>
          </w:p>
          <w:p w:rsidR="008E432C" w:rsidRDefault="001F5781">
            <w:pPr>
              <w:spacing w:before="120" w:after="120"/>
              <w:jc w:val="center"/>
              <w:rPr>
                <w:sz w:val="24"/>
                <w:szCs w:val="24"/>
                <w:lang w:val="es-ES"/>
              </w:rPr>
            </w:pPr>
            <w:proofErr w:type="spellStart"/>
            <w:r>
              <w:rPr>
                <w:sz w:val="24"/>
                <w:szCs w:val="24"/>
                <w:lang w:val="es-ES"/>
              </w:rPr>
              <w:t>Carbidopa</w:t>
            </w:r>
            <w:proofErr w:type="spellEnd"/>
            <w:r w:rsidR="008E432C">
              <w:rPr>
                <w:sz w:val="24"/>
                <w:szCs w:val="24"/>
                <w:lang w:val="es-ES"/>
              </w:rPr>
              <w:t>/</w:t>
            </w:r>
            <w:proofErr w:type="spellStart"/>
            <w:r>
              <w:rPr>
                <w:sz w:val="24"/>
                <w:szCs w:val="24"/>
                <w:lang w:val="es-ES"/>
              </w:rPr>
              <w:t>levodopa</w:t>
            </w:r>
            <w:proofErr w:type="spellEnd"/>
            <w:r>
              <w:rPr>
                <w:sz w:val="24"/>
                <w:szCs w:val="24"/>
                <w:lang w:val="es-E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s-ES"/>
              </w:rPr>
              <w:t>sinemet</w:t>
            </w:r>
            <w:proofErr w:type="spellEnd"/>
            <w:r>
              <w:rPr>
                <w:sz w:val="24"/>
                <w:szCs w:val="24"/>
                <w:lang w:val="es-ES"/>
              </w:rPr>
              <w:t>)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fluctuations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Pump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14" name="Picture 114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Motor fluctuation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Dyskinesias</w:t>
            </w:r>
          </w:p>
          <w:p w:rsidR="008E432C" w:rsidRDefault="001F578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Freezing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Carbidopa/levodopa (</w:t>
            </w:r>
            <w:proofErr w:type="spellStart"/>
            <w:r>
              <w:rPr>
                <w:sz w:val="24"/>
                <w:szCs w:val="24"/>
              </w:rPr>
              <w:t>sinemet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13" name="Picture 113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71789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8E432C">
              <w:rPr>
                <w:b/>
                <w:sz w:val="24"/>
                <w:szCs w:val="24"/>
              </w:rPr>
              <w:t>yskinesias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Motor fluctuations</w:t>
            </w:r>
          </w:p>
          <w:p w:rsidR="008E432C" w:rsidRDefault="0071789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Levodopa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DBS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12" name="Picture 112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Dopamine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Substantia </w:t>
            </w:r>
            <w:proofErr w:type="spellStart"/>
            <w:r>
              <w:rPr>
                <w:sz w:val="24"/>
                <w:szCs w:val="24"/>
              </w:rPr>
              <w:t>nigra</w:t>
            </w:r>
            <w:proofErr w:type="spellEnd"/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Midbrain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Reward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Movement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11" name="Picture 111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Tau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Progressive Supranuclear Palsy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Alzheimer’s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Corticobasal</w:t>
            </w:r>
            <w:proofErr w:type="spellEnd"/>
            <w:r>
              <w:rPr>
                <w:sz w:val="24"/>
                <w:szCs w:val="24"/>
              </w:rPr>
              <w:t xml:space="preserve"> degeneration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Neurodegeneration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Neurons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95325" cy="466725"/>
                  <wp:effectExtent l="0" t="0" r="9525" b="9525"/>
                  <wp:docPr id="110" name="Picture 110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Alpha synuclein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Lewy body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Neurodegeneration</w:t>
            </w:r>
          </w:p>
          <w:p w:rsidR="008E432C" w:rsidRDefault="001F5781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Protein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Multisystem atrophy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09" name="Picture 109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Copper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Ceruloplasmin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Kayser-Fleischer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Liver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08" name="Picture 108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Ceruloplasmin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Copper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Kayser-Fleischer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Hepatic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07" name="Picture 107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Caudate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Striatum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Basal ganglia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Input</w:t>
            </w:r>
          </w:p>
          <w:p w:rsidR="008E432C" w:rsidRDefault="00646AA5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Huntington’s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Putamen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06" name="Picture 106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Substantia </w:t>
            </w:r>
            <w:proofErr w:type="spellStart"/>
            <w:r>
              <w:rPr>
                <w:b/>
                <w:sz w:val="24"/>
                <w:szCs w:val="24"/>
              </w:rPr>
              <w:t>nigra</w:t>
            </w:r>
            <w:proofErr w:type="spellEnd"/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Midbrain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Dopamine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Pars compacta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Neuromelanin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05" name="Picture 105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Thalamus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Nucleus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Output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Diencephalon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DBS</w:t>
            </w: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04" name="Picture 104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Cerebellum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Coordination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Posterior Fossa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Ataxia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Dysdiadochokinesia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Dysmetria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03" name="Picture 103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Inferior olivary nucleus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Palatal tremor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Cerebellum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PAPT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 click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Hypertrophy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02" name="Picture 102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lang w:val="es-ES"/>
              </w:rPr>
              <w:t>Globus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pallidus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interna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Basal </w:t>
            </w:r>
            <w:proofErr w:type="spellStart"/>
            <w:r>
              <w:rPr>
                <w:sz w:val="24"/>
                <w:szCs w:val="24"/>
                <w:lang w:val="es-ES"/>
              </w:rPr>
              <w:t>ganglia</w:t>
            </w:r>
            <w:proofErr w:type="spellEnd"/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Output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DBS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Lenticular </w:t>
            </w:r>
            <w:proofErr w:type="spellStart"/>
            <w:r>
              <w:rPr>
                <w:sz w:val="24"/>
                <w:szCs w:val="24"/>
                <w:lang w:val="es-ES"/>
              </w:rPr>
              <w:t>nucleus</w:t>
            </w:r>
            <w:proofErr w:type="spellEnd"/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Motor control</w:t>
            </w: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695325" cy="466725"/>
                  <wp:effectExtent l="0" t="0" r="9525" b="9525"/>
                  <wp:docPr id="101" name="Picture 101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Subthalamic nucleus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Thalamus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Basal ganglia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Indirect pathway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100" name="Picture 100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Deep brain stimulation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Surgery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tremor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Basal ganglia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Electricity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99" name="Picture 99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Gamma knife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Radiation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tremor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Basal ganglia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Non-invasive</w:t>
            </w: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98" name="Picture 98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Focused ultrasound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Essential tremor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Non-invasive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Basal ganglia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Thalamus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97" name="Picture 97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Dopamine transporter (</w:t>
            </w:r>
            <w:proofErr w:type="spellStart"/>
            <w:r>
              <w:rPr>
                <w:b/>
                <w:sz w:val="24"/>
                <w:szCs w:val="24"/>
              </w:rPr>
              <w:t>DaT</w:t>
            </w:r>
            <w:proofErr w:type="spellEnd"/>
            <w:r>
              <w:rPr>
                <w:b/>
                <w:sz w:val="24"/>
                <w:szCs w:val="24"/>
              </w:rPr>
              <w:t>) scan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Basal ganglia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SPECT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Reuptake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Differential diagnosis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96" name="Picture 96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Hummingbird sign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Progressive supranuclear palsy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Midbrain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MRI</w:t>
            </w:r>
          </w:p>
          <w:p w:rsidR="008E432C" w:rsidRDefault="00CD619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Atypical</w:t>
            </w:r>
          </w:p>
          <w:p w:rsidR="008E432C" w:rsidRDefault="00CD619D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plus</w:t>
            </w:r>
          </w:p>
        </w:tc>
      </w:tr>
      <w:tr w:rsidR="008E432C" w:rsidTr="008E432C"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95" name="Picture 95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Giant Panda sign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Midbrain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MRI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Copper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Metal</w:t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94" name="Picture 94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 cross bun sign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Multisystem atrophy (MSA)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MRI</w:t>
            </w:r>
          </w:p>
          <w:p w:rsidR="008E432C" w:rsidRDefault="00CD619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Atypical</w:t>
            </w:r>
          </w:p>
          <w:p w:rsidR="008E432C" w:rsidRDefault="00CD619D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plus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95325" cy="466725"/>
                  <wp:effectExtent l="0" t="0" r="9525" b="9525"/>
                  <wp:docPr id="93" name="Picture 93" descr="International Parkinson and Movement Disorder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International Parkinson and Movement Disorder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32C" w:rsidRDefault="008E432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UPDRS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Scale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Parkinson’s disease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Severity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  <w:p w:rsidR="008E432C" w:rsidRDefault="008E432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Neurological examination</w:t>
            </w:r>
          </w:p>
        </w:tc>
      </w:tr>
    </w:tbl>
    <w:p w:rsidR="007E3B67" w:rsidRPr="007E3B67" w:rsidRDefault="007E3B67" w:rsidP="00AB4807">
      <w:pPr>
        <w:spacing w:before="120" w:after="120"/>
        <w:rPr>
          <w:b/>
        </w:rPr>
      </w:pPr>
    </w:p>
    <w:sectPr w:rsidR="007E3B67" w:rsidRPr="007E3B67" w:rsidSect="000A09D8">
      <w:type w:val="continuous"/>
      <w:pgSz w:w="15840" w:h="12240" w:orient="landscape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C6"/>
    <w:rsid w:val="000121DA"/>
    <w:rsid w:val="00012EAF"/>
    <w:rsid w:val="00033549"/>
    <w:rsid w:val="000A09D8"/>
    <w:rsid w:val="000D233E"/>
    <w:rsid w:val="0010673C"/>
    <w:rsid w:val="00112CE8"/>
    <w:rsid w:val="00147B20"/>
    <w:rsid w:val="001A0B9E"/>
    <w:rsid w:val="001C1FDC"/>
    <w:rsid w:val="001F5781"/>
    <w:rsid w:val="00212BB0"/>
    <w:rsid w:val="002A4997"/>
    <w:rsid w:val="00405A84"/>
    <w:rsid w:val="004151B2"/>
    <w:rsid w:val="00444FD2"/>
    <w:rsid w:val="00452108"/>
    <w:rsid w:val="005929AF"/>
    <w:rsid w:val="005F0DC6"/>
    <w:rsid w:val="00614849"/>
    <w:rsid w:val="00615D31"/>
    <w:rsid w:val="00646AA5"/>
    <w:rsid w:val="006A256C"/>
    <w:rsid w:val="0071650E"/>
    <w:rsid w:val="00717896"/>
    <w:rsid w:val="007303B4"/>
    <w:rsid w:val="007743C9"/>
    <w:rsid w:val="00776FF5"/>
    <w:rsid w:val="007E3B67"/>
    <w:rsid w:val="007F6B2A"/>
    <w:rsid w:val="00871441"/>
    <w:rsid w:val="008E432C"/>
    <w:rsid w:val="00954187"/>
    <w:rsid w:val="00963966"/>
    <w:rsid w:val="00A71CEE"/>
    <w:rsid w:val="00AB4807"/>
    <w:rsid w:val="00AC231E"/>
    <w:rsid w:val="00AF3F4D"/>
    <w:rsid w:val="00B16EBC"/>
    <w:rsid w:val="00B56B9D"/>
    <w:rsid w:val="00B84788"/>
    <w:rsid w:val="00BA3D70"/>
    <w:rsid w:val="00BC2849"/>
    <w:rsid w:val="00BE3681"/>
    <w:rsid w:val="00CD619D"/>
    <w:rsid w:val="00D44317"/>
    <w:rsid w:val="00DA4549"/>
    <w:rsid w:val="00DB48DF"/>
    <w:rsid w:val="00DD526C"/>
    <w:rsid w:val="00EE5CF2"/>
    <w:rsid w:val="00EF3A6E"/>
    <w:rsid w:val="00F27079"/>
    <w:rsid w:val="00F8023E"/>
    <w:rsid w:val="00F9497A"/>
    <w:rsid w:val="00F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C938"/>
  <w15:chartTrackingRefBased/>
  <w15:docId w15:val="{9E2EAD1B-C3F9-4F65-8AEF-5B6754B0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549"/>
  </w:style>
  <w:style w:type="paragraph" w:styleId="Heading1">
    <w:name w:val="heading 1"/>
    <w:basedOn w:val="Normal"/>
    <w:next w:val="Normal"/>
    <w:link w:val="Heading1Char"/>
    <w:uiPriority w:val="9"/>
    <w:qFormat/>
    <w:rsid w:val="0003354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5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5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5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5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5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5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5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5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5F0DC6"/>
  </w:style>
  <w:style w:type="table" w:styleId="TableGrid">
    <w:name w:val="Table Grid"/>
    <w:basedOn w:val="TableNormal"/>
    <w:uiPriority w:val="39"/>
    <w:rsid w:val="0073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35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54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54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5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54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5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54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5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54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35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35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35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5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549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33549"/>
    <w:rPr>
      <w:b/>
      <w:bCs/>
    </w:rPr>
  </w:style>
  <w:style w:type="character" w:styleId="Emphasis">
    <w:name w:val="Emphasis"/>
    <w:basedOn w:val="DefaultParagraphFont"/>
    <w:uiPriority w:val="20"/>
    <w:qFormat/>
    <w:rsid w:val="00033549"/>
    <w:rPr>
      <w:i/>
      <w:iCs/>
      <w:color w:val="000000" w:themeColor="text1"/>
    </w:rPr>
  </w:style>
  <w:style w:type="paragraph" w:styleId="NoSpacing">
    <w:name w:val="No Spacing"/>
    <w:uiPriority w:val="1"/>
    <w:qFormat/>
    <w:rsid w:val="000335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354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3549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5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5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3354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3354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335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3354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3354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354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6F64-CCD8-574B-B0C5-1BEE1BE8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14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Sara</dc:creator>
  <cp:keywords/>
  <dc:description/>
  <cp:lastModifiedBy>Schaefer, Sara</cp:lastModifiedBy>
  <cp:revision>21</cp:revision>
  <dcterms:created xsi:type="dcterms:W3CDTF">2017-06-19T13:55:00Z</dcterms:created>
  <dcterms:modified xsi:type="dcterms:W3CDTF">2018-11-16T17:59:00Z</dcterms:modified>
</cp:coreProperties>
</file>